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0E" w:rsidRDefault="009B7E9A">
      <w:r>
        <w:t xml:space="preserve"> </w:t>
      </w:r>
    </w:p>
    <w:p w:rsidR="009B7E9A" w:rsidRPr="00D53AB3" w:rsidRDefault="009B7E9A" w:rsidP="009B7E9A">
      <w:pPr>
        <w:pStyle w:val="30"/>
        <w:rPr>
          <w:sz w:val="26"/>
          <w:szCs w:val="26"/>
          <w:lang w:bidi="ru-RU"/>
        </w:rPr>
      </w:pPr>
      <w:r w:rsidRPr="00D53AB3">
        <w:rPr>
          <w:sz w:val="26"/>
          <w:szCs w:val="26"/>
        </w:rPr>
        <w:t xml:space="preserve">Реестр разрешений на </w:t>
      </w:r>
      <w:r w:rsidR="0097269B">
        <w:rPr>
          <w:sz w:val="26"/>
          <w:szCs w:val="26"/>
          <w:u w:val="single"/>
        </w:rPr>
        <w:t>ввод в эксплуатацию</w:t>
      </w:r>
      <w:r w:rsidR="0097269B">
        <w:rPr>
          <w:sz w:val="26"/>
          <w:szCs w:val="26"/>
        </w:rPr>
        <w:t xml:space="preserve"> ОКС по состоянию на </w:t>
      </w:r>
      <w:r w:rsidR="00D8726E">
        <w:rPr>
          <w:sz w:val="26"/>
          <w:szCs w:val="26"/>
        </w:rPr>
        <w:t>01.01.2024</w:t>
      </w:r>
      <w:r w:rsidR="003D3217">
        <w:rPr>
          <w:sz w:val="26"/>
          <w:szCs w:val="26"/>
        </w:rPr>
        <w:t>г.</w:t>
      </w:r>
    </w:p>
    <w:p w:rsidR="009B7E9A" w:rsidRDefault="009B7E9A"/>
    <w:tbl>
      <w:tblPr>
        <w:tblW w:w="14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628"/>
        <w:gridCol w:w="648"/>
        <w:gridCol w:w="1276"/>
        <w:gridCol w:w="1843"/>
        <w:gridCol w:w="1842"/>
        <w:gridCol w:w="1560"/>
        <w:gridCol w:w="1842"/>
        <w:gridCol w:w="1418"/>
        <w:gridCol w:w="1134"/>
        <w:gridCol w:w="1042"/>
      </w:tblGrid>
      <w:tr w:rsidR="009B7E9A" w:rsidRPr="00D53AB3" w:rsidTr="00277A3E">
        <w:trPr>
          <w:trHeight w:hRule="exact" w:val="173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ИНН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Тип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</w:t>
            </w:r>
            <w:r w:rsidRPr="00D53AB3">
              <w:rPr>
                <w:rStyle w:val="2105pt"/>
                <w:sz w:val="20"/>
                <w:szCs w:val="20"/>
              </w:rPr>
              <w:softHyphen/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ind w:left="16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Кадастровый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номер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земельного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участка</w:t>
            </w:r>
            <w:r w:rsidR="007E6300">
              <w:rPr>
                <w:rStyle w:val="2105pt"/>
                <w:sz w:val="20"/>
                <w:szCs w:val="20"/>
              </w:rPr>
              <w:t>(</w:t>
            </w:r>
            <w:proofErr w:type="spellStart"/>
            <w:r w:rsidR="007E6300">
              <w:rPr>
                <w:rStyle w:val="2105pt"/>
                <w:sz w:val="20"/>
                <w:szCs w:val="20"/>
              </w:rPr>
              <w:t>ов</w:t>
            </w:r>
            <w:proofErr w:type="spellEnd"/>
            <w:r w:rsidR="007E6300">
              <w:rPr>
                <w:rStyle w:val="2105pt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капитального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82687B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 xml:space="preserve">Реквизиты (номер) разрешения на </w:t>
            </w:r>
            <w:r w:rsidR="0082687B">
              <w:rPr>
                <w:rStyle w:val="2105pt"/>
                <w:sz w:val="20"/>
                <w:szCs w:val="20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Дата выдачи разрешения на</w:t>
            </w:r>
          </w:p>
          <w:p w:rsidR="009B7E9A" w:rsidRPr="00D53AB3" w:rsidRDefault="0082687B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Ввод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277A3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Общая площадь объек</w:t>
            </w:r>
            <w:r w:rsidR="00277A3E">
              <w:rPr>
                <w:rStyle w:val="2105pt"/>
                <w:sz w:val="20"/>
                <w:szCs w:val="20"/>
              </w:rPr>
              <w:t xml:space="preserve">та капитального строительства </w:t>
            </w:r>
            <w:r w:rsidRPr="00D53AB3">
              <w:rPr>
                <w:rStyle w:val="2105pt"/>
                <w:sz w:val="20"/>
                <w:szCs w:val="20"/>
              </w:rPr>
              <w:t>(м2)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E9A" w:rsidRPr="00D53AB3" w:rsidRDefault="009B7E9A" w:rsidP="00277A3E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</w:t>
            </w:r>
            <w:r w:rsidR="00277A3E">
              <w:rPr>
                <w:rStyle w:val="2105pt"/>
                <w:sz w:val="20"/>
                <w:szCs w:val="20"/>
              </w:rPr>
              <w:t xml:space="preserve">бщая площадь жилых помещений </w:t>
            </w:r>
            <w:r w:rsidRPr="00D53AB3">
              <w:rPr>
                <w:rStyle w:val="2105pt"/>
                <w:sz w:val="20"/>
                <w:szCs w:val="20"/>
              </w:rPr>
              <w:t>(м2)</w:t>
            </w:r>
          </w:p>
        </w:tc>
      </w:tr>
      <w:tr w:rsidR="009B7E9A" w:rsidTr="007C73AC">
        <w:trPr>
          <w:trHeight w:hRule="exact" w:val="27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ind w:left="28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  <w:tr w:rsidR="0082687B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«Верхнекетский транспортный терминал»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7004006528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Default="0082687B" w:rsidP="0082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687B" w:rsidRDefault="0082687B" w:rsidP="0082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82687B" w:rsidRDefault="0082687B" w:rsidP="0082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82687B" w:rsidRPr="0040159C" w:rsidRDefault="0082687B" w:rsidP="0082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Вокзальная, 40/1</w:t>
            </w:r>
          </w:p>
          <w:p w:rsidR="0082687B" w:rsidRPr="0040159C" w:rsidRDefault="0082687B" w:rsidP="00826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70:04:0101004:554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(прирельсовый склад)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BE38F5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70504000-0001/2023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87B" w:rsidRPr="0040159C" w:rsidRDefault="0082687B" w:rsidP="008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00" w:rsidRPr="0040159C" w:rsidTr="00974859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Default="007E6300" w:rsidP="007E6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6300" w:rsidRDefault="007E6300" w:rsidP="007E6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7E6300" w:rsidRDefault="007E6300" w:rsidP="007E6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7E6300" w:rsidRPr="0040159C" w:rsidRDefault="007E6300" w:rsidP="007E6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Свердлова, 12А</w:t>
            </w:r>
          </w:p>
          <w:p w:rsidR="007E6300" w:rsidRPr="0040159C" w:rsidRDefault="007E6300" w:rsidP="007E6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70:04:0101001:356,</w:t>
            </w:r>
          </w:p>
          <w:p w:rsidR="007E6300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70:04:0101001:427,</w:t>
            </w:r>
          </w:p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(возведение двухэтажного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BE38F5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41D9">
              <w:rPr>
                <w:rFonts w:ascii="Times New Roman" w:hAnsi="Times New Roman" w:cs="Times New Roman"/>
                <w:sz w:val="18"/>
                <w:szCs w:val="18"/>
              </w:rPr>
              <w:t>0504000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-0002/2023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9C41D9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  <w:r w:rsidR="007E6300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300" w:rsidRPr="0040159C" w:rsidRDefault="007E6300" w:rsidP="007E6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1C7" w:rsidRPr="0040159C" w:rsidTr="00974859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Default="00DB31C7" w:rsidP="00D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31C7" w:rsidRDefault="00DB31C7" w:rsidP="00D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DB31C7" w:rsidRDefault="00DB31C7" w:rsidP="00D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DB31C7" w:rsidRPr="0040159C" w:rsidRDefault="00DB31C7" w:rsidP="00D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Калинина, д.4</w:t>
            </w:r>
          </w:p>
          <w:p w:rsidR="00DB31C7" w:rsidRPr="0040159C" w:rsidRDefault="00DB31C7" w:rsidP="00DB3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МКД (жилая пристройка)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BE38F5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70504000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1C7" w:rsidRPr="0040159C" w:rsidRDefault="00DB31C7" w:rsidP="00DB3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  <w:bookmarkStart w:id="0" w:name="_GoBack"/>
            <w:bookmarkEnd w:id="0"/>
          </w:p>
        </w:tc>
      </w:tr>
    </w:tbl>
    <w:p w:rsidR="009B7E9A" w:rsidRDefault="009B7E9A"/>
    <w:sectPr w:rsidR="009B7E9A" w:rsidSect="009B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C"/>
    <w:rsid w:val="0006134C"/>
    <w:rsid w:val="00197A6E"/>
    <w:rsid w:val="00277A3E"/>
    <w:rsid w:val="002858B0"/>
    <w:rsid w:val="0031390C"/>
    <w:rsid w:val="003D3217"/>
    <w:rsid w:val="004D653C"/>
    <w:rsid w:val="00530CE5"/>
    <w:rsid w:val="00545E83"/>
    <w:rsid w:val="005A4955"/>
    <w:rsid w:val="0063300E"/>
    <w:rsid w:val="00677422"/>
    <w:rsid w:val="00683668"/>
    <w:rsid w:val="007E6300"/>
    <w:rsid w:val="0082687B"/>
    <w:rsid w:val="0097269B"/>
    <w:rsid w:val="009B7E9A"/>
    <w:rsid w:val="009C41D9"/>
    <w:rsid w:val="00B83566"/>
    <w:rsid w:val="00C2147A"/>
    <w:rsid w:val="00C90048"/>
    <w:rsid w:val="00D86AC1"/>
    <w:rsid w:val="00D8726E"/>
    <w:rsid w:val="00DB31C7"/>
    <w:rsid w:val="00DF1179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F28"/>
  <w15:chartTrackingRefBased/>
  <w15:docId w15:val="{0716A869-51D4-490D-A8D7-C226F3D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E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7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B7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7E9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B7E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E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726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9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2023-06-28T07:43:00Z</cp:lastPrinted>
  <dcterms:created xsi:type="dcterms:W3CDTF">2022-08-08T08:14:00Z</dcterms:created>
  <dcterms:modified xsi:type="dcterms:W3CDTF">2023-11-30T09:16:00Z</dcterms:modified>
</cp:coreProperties>
</file>